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BBAB3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A)</w:t>
      </w:r>
    </w:p>
    <w:p w14:paraId="530D639C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F892EC7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0028FFE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Al Sindaco</w:t>
      </w:r>
    </w:p>
    <w:p w14:paraId="69C6164A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del Comune di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Busto Arsizio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14:paraId="6809A3C1">
      <w:pPr>
        <w:autoSpaceDE w:val="0"/>
        <w:autoSpaceDN w:val="0"/>
        <w:adjustRightInd w:val="0"/>
        <w:spacing w:after="0" w:line="240" w:lineRule="auto"/>
        <w:ind w:left="4248" w:leftChars="0" w:firstLine="708" w:firstLineChars="0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 xml:space="preserve">Via F.lli d’Italia n. 12 </w:t>
      </w:r>
    </w:p>
    <w:p w14:paraId="1715602F">
      <w:pPr>
        <w:autoSpaceDE w:val="0"/>
        <w:autoSpaceDN w:val="0"/>
        <w:adjustRightInd w:val="0"/>
        <w:spacing w:after="0" w:line="240" w:lineRule="auto"/>
        <w:ind w:left="4248" w:leftChars="0" w:firstLine="708" w:firstLineChars="0"/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>21052 (VA)</w:t>
      </w:r>
    </w:p>
    <w:p w14:paraId="3B7EC465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AD2CF44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B8ED467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A8D9F6A">
      <w:pPr>
        <w:pStyle w:val="2"/>
        <w:tabs>
          <w:tab w:val="left" w:pos="476"/>
        </w:tabs>
        <w:spacing w:line="360" w:lineRule="auto"/>
        <w:ind w:left="141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Oggetto: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C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</w:rPr>
        <w:t xml:space="preserve">andidatura a Garante 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it-IT"/>
        </w:rPr>
        <w:t>dei diritti dell’infanzia e dell’adolescenza del Comune di Busto Arsizio</w:t>
      </w:r>
      <w:r>
        <w:rPr>
          <w:rFonts w:hint="default" w:ascii="Times New Roman" w:hAnsi="Times New Roman" w:eastAsia="SimSun" w:cs="Times New Roman"/>
          <w:b/>
          <w:bCs/>
          <w:color w:val="000000" w:themeColor="text1"/>
          <w:sz w:val="24"/>
          <w:szCs w:val="24"/>
          <w:lang w:val="it-IT"/>
          <w14:textFill>
            <w14:solidFill>
              <w14:schemeClr w14:val="tx1"/>
            </w14:solidFill>
          </w14:textFill>
        </w:rPr>
        <w:t xml:space="preserve"> </w:t>
      </w:r>
    </w:p>
    <w:p w14:paraId="67E1BC8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3584086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734374C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Il/La sottoscritto/a __________________________________ nato/a a _______________   Prov. _____ il __________ residente a _______________________________ (CAP _____ ) in Via ___________________________________ n. _____ telefono __________ cellulare __________ email ________________________, pec ________________</w:t>
      </w:r>
    </w:p>
    <w:p w14:paraId="3EBA77B7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694D9642">
      <w:pPr>
        <w:autoSpaceDE w:val="0"/>
        <w:autoSpaceDN w:val="0"/>
        <w:adjustRightInd w:val="0"/>
        <w:spacing w:after="0" w:line="240" w:lineRule="auto"/>
        <w:ind w:left="3540" w:firstLine="70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PRESENTA</w:t>
      </w:r>
    </w:p>
    <w:p w14:paraId="566076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BAD1097">
      <w:pPr>
        <w:pStyle w:val="2"/>
        <w:tabs>
          <w:tab w:val="left" w:pos="476"/>
        </w:tabs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it-IT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la propria candidatura per la nomina a Garante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dei diritti dell’infanzia e dell’adolescenza del Comune di Busto Arsizio.</w:t>
      </w:r>
    </w:p>
    <w:p w14:paraId="640F33D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 tal fine, consapevole delle sanzioni penali previste dall'articolo 76 del D.P.R. n. 445/2000 e successive modifiche /integrazioni (s.m.i.) nel caso di rilascio di dichiarazioni mendaci,</w:t>
      </w:r>
    </w:p>
    <w:p w14:paraId="4BD6F4E1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F061BE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DICHIARA</w:t>
      </w:r>
    </w:p>
    <w:p w14:paraId="43EE4A0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A098FE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sotto la propria personale responsabilità ai sensi degli articoli 46 e 47 del citato D.P.R. n. 445/2000 e s.m.i.:</w:t>
      </w:r>
    </w:p>
    <w:p w14:paraId="33ACC65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AAE42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SimSun" w:cs="Times New Roman"/>
          <w:color w:val="000000" w:themeColor="text1"/>
          <w:sz w:val="24"/>
          <w:szCs w:val="24"/>
          <w:lang w:val="it-IT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di aver preso visione del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 xml:space="preserve">Regolamento per l’istituzione e la disciplina della funzione di garante  approvato con deliberazione di Consiglio Comunale n. </w:t>
      </w:r>
      <w:r>
        <w:rPr>
          <w:rFonts w:hint="default" w:ascii="Times New Roman" w:hAnsi="Times New Roman" w:eastAsia="SimSun" w:cs="Times New Roman"/>
          <w:color w:val="000000" w:themeColor="text1"/>
          <w:sz w:val="24"/>
          <w:szCs w:val="24"/>
          <w:lang w:val="it-IT"/>
          <w14:textFill>
            <w14:solidFill>
              <w14:schemeClr w14:val="tx1"/>
            </w14:solidFill>
          </w14:textFill>
        </w:rPr>
        <w:t>57</w:t>
      </w:r>
      <w:r>
        <w:rPr>
          <w:rFonts w:hint="default" w:ascii="Times New Roman" w:hAnsi="Times New Roman" w:eastAsia="SimSu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del </w:t>
      </w:r>
      <w:r>
        <w:rPr>
          <w:rFonts w:hint="default" w:ascii="Times New Roman" w:hAnsi="Times New Roman" w:eastAsia="SimSun" w:cs="Times New Roman"/>
          <w:color w:val="000000" w:themeColor="text1"/>
          <w:sz w:val="24"/>
          <w:szCs w:val="24"/>
          <w:lang w:val="it-IT"/>
          <w14:textFill>
            <w14:solidFill>
              <w14:schemeClr w14:val="tx1"/>
            </w14:solidFill>
          </w14:textFill>
        </w:rPr>
        <w:t>18.09.2025;</w:t>
      </w:r>
    </w:p>
    <w:p w14:paraId="61FF6EA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40" w:lineRule="auto"/>
        <w:ind w:left="425" w:leftChars="0" w:right="0" w:hanging="425" w:firstLineChars="0"/>
        <w:jc w:val="both"/>
        <w:rPr>
          <w:rFonts w:hint="default" w:ascii="Times New Roman" w:hAnsi="Times New Roman" w:eastAsia="SimSun" w:cs="Times New Roman"/>
          <w:color w:val="000000" w:themeColor="text1"/>
          <w:sz w:val="24"/>
          <w:szCs w:val="24"/>
          <w:lang w:val="it-IT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rif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di avere preso visione </w:t>
      </w:r>
      <w:r>
        <w:rPr>
          <w:rFonts w:hint="default" w:ascii="Times New Roman" w:hAnsi="Times New Roman" w:eastAsia="serif" w:cs="Times New Roman"/>
          <w:color w:val="000000" w:themeColor="text1"/>
          <w:kern w:val="0"/>
          <w:sz w:val="24"/>
          <w:szCs w:val="24"/>
          <w:lang w:val="it-IT" w:eastAsia="zh-CN" w:bidi="ar"/>
          <w14:textFill>
            <w14:solidFill>
              <w14:schemeClr w14:val="tx1"/>
            </w14:solidFill>
          </w14:textFill>
        </w:rPr>
        <w:t>de</w:t>
      </w:r>
      <w:r>
        <w:rPr>
          <w:rFonts w:hint="default" w:ascii="Times New Roman" w:hAnsi="Times New Roman" w:eastAsia="serif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gli obblighi e </w:t>
      </w:r>
      <w:r>
        <w:rPr>
          <w:rFonts w:hint="default" w:ascii="Times New Roman" w:hAnsi="Times New Roman" w:eastAsia="serif" w:cs="Times New Roman"/>
          <w:color w:val="000000" w:themeColor="text1"/>
          <w:kern w:val="0"/>
          <w:sz w:val="24"/>
          <w:szCs w:val="24"/>
          <w:lang w:val="it-IT" w:eastAsia="zh-CN" w:bidi="ar"/>
          <w14:textFill>
            <w14:solidFill>
              <w14:schemeClr w14:val="tx1"/>
            </w14:solidFill>
          </w14:textFill>
        </w:rPr>
        <w:t>del</w:t>
      </w:r>
      <w:r>
        <w:rPr>
          <w:rFonts w:hint="default" w:ascii="Times New Roman" w:hAnsi="Times New Roman" w:eastAsia="serif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le prescrizioni a proprio carico disposti dal D.P.R. 16/04/2013 n. 62 “Regolamento recante codice di comportamento dei dipendenti pubblici, a norma dell’articolo 54 del D.Lgs. 30/03/2001 n. 165”, nonché dal Codice di Comportamento dei dipendenti del Comune di Busto Arsizio, approvato con deliberazione di Giunta Comunale n. 372 del 14/12/2020, visionabile e scaricabile dal sito istituzionale del Comune di Busto Arsizio</w:t>
      </w:r>
      <w:r>
        <w:rPr>
          <w:rFonts w:hint="default" w:ascii="Times New Roman" w:hAnsi="Times New Roman" w:eastAsia="serif" w:cs="Times New Roman"/>
          <w:color w:val="000000" w:themeColor="text1"/>
          <w:kern w:val="0"/>
          <w:sz w:val="24"/>
          <w:szCs w:val="24"/>
          <w:lang w:val="it-IT" w:eastAsia="zh-CN" w:bidi="ar"/>
          <w14:textFill>
            <w14:solidFill>
              <w14:schemeClr w14:val="tx1"/>
            </w14:solidFill>
          </w14:textFill>
        </w:rPr>
        <w:t xml:space="preserve"> 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di impegnarsi al suo rispetto in caso di nomina</w:t>
      </w:r>
      <w:r>
        <w:rPr>
          <w:rFonts w:hint="default" w:ascii="Times New Roman" w:hAnsi="Times New Roman" w:eastAsia="SimSun" w:cs="Times New Roman"/>
          <w:sz w:val="24"/>
          <w:szCs w:val="24"/>
          <w:lang w:val="it-IT"/>
        </w:rPr>
        <w:t xml:space="preserve">; </w:t>
      </w:r>
    </w:p>
    <w:p w14:paraId="24A8A6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 accettare incondizionatamente tutte le condizioni previste dall’Avviso pubblico disciplinante la presente procedura;</w:t>
      </w:r>
    </w:p>
    <w:p w14:paraId="4A616C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 essere in possesso dei requisiti previsti dal Regolamento e richiamati nell’Avviso pubblico sopra citati e più precisamente:</w:t>
      </w:r>
    </w:p>
    <w:p w14:paraId="642D5F9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66AF09B">
      <w:pPr>
        <w:numPr>
          <w:ilvl w:val="0"/>
          <w:numId w:val="2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ymbolMT" w:cs="Times New Roman"/>
          <w:sz w:val="24"/>
          <w:szCs w:val="24"/>
        </w:rPr>
        <w:t></w:t>
      </w:r>
      <w:r>
        <w:rPr>
          <w:rFonts w:hint="default" w:ascii="Times New Roman" w:hAnsi="Times New Roman" w:cs="Times New Roman"/>
          <w:sz w:val="24"/>
          <w:szCs w:val="24"/>
        </w:rPr>
        <w:t>di essere cittadino/a italiano/a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;</w:t>
      </w:r>
    </w:p>
    <w:p w14:paraId="304F004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ymbolMT" w:cs="Times New Roman"/>
          <w:sz w:val="24"/>
          <w:szCs w:val="24"/>
        </w:rPr>
        <w:t></w:t>
      </w:r>
      <w:r>
        <w:rPr>
          <w:rFonts w:hint="default" w:ascii="Times New Roman" w:hAnsi="Times New Roman" w:cs="Times New Roman"/>
          <w:sz w:val="24"/>
          <w:szCs w:val="24"/>
        </w:rPr>
        <w:t>di essere cittadino/a di uno dei Paesi membri dell’Unione europea o “status” equiparato per legge (ai sensi dell’art. 3 del D.P.C.M. 174/94) e di godere dei diritti civili e politici nello  Stato di appartenenza o di provenienza, avere adeguata conoscenza della lingua italiana, essere in possesso, ad eccezione della cittadinanza italiana, di tutti gli altri requisiti previsti per i cittadini della Repubblica);</w:t>
      </w:r>
    </w:p>
    <w:p w14:paraId="1227D6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ymbolMT" w:cs="Times New Roman"/>
          <w:sz w:val="24"/>
          <w:szCs w:val="24"/>
        </w:rPr>
        <w:t></w:t>
      </w:r>
      <w:r>
        <w:rPr>
          <w:rFonts w:hint="default" w:ascii="Times New Roman" w:hAnsi="Times New Roman" w:cs="Times New Roman"/>
          <w:sz w:val="24"/>
          <w:szCs w:val="24"/>
        </w:rPr>
        <w:t>di non trovarsi  in una delle situazioni di incandidabilità, ineleggibilità e incompatibilità previste per la carica di Consigliere Comunale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;</w:t>
      </w:r>
    </w:p>
    <w:p w14:paraId="3C188E3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ymbolMT" w:cs="Times New Roman"/>
          <w:sz w:val="24"/>
          <w:szCs w:val="24"/>
        </w:rPr>
        <w:t></w:t>
      </w:r>
      <w:r>
        <w:rPr>
          <w:rFonts w:hint="default" w:ascii="Times New Roman" w:hAnsi="Times New Roman" w:cs="Times New Roman"/>
          <w:sz w:val="24"/>
          <w:szCs w:val="24"/>
        </w:rPr>
        <w:t>di non esercitare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funzioni pubbliche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nei settori della giustizia, della gestione di enti pubblici o privati operanti in materia sociale, educativa o socio-sanitaria</w:t>
      </w:r>
      <w:r>
        <w:rPr>
          <w:rFonts w:hint="default" w:ascii="Times New Roman" w:hAnsi="Times New Roman" w:cs="Times New Roman"/>
          <w:sz w:val="24"/>
          <w:szCs w:val="24"/>
        </w:rPr>
        <w:t xml:space="preserve">, nonché di rivestire cariche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pubbliche elettive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09307B7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ymbolMT" w:cs="Times New Roman"/>
          <w:sz w:val="24"/>
          <w:szCs w:val="24"/>
        </w:rPr>
        <w:t></w:t>
      </w:r>
      <w:r>
        <w:rPr>
          <w:rFonts w:hint="default" w:ascii="Times New Roman" w:hAnsi="Times New Roman" w:cs="Times New Roman"/>
          <w:sz w:val="24"/>
          <w:szCs w:val="24"/>
        </w:rPr>
        <w:t>di non essere coniuge, ascendente, discendent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>, parent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 e affin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fino al terzo grado di amministratori comunal</w:t>
      </w:r>
      <w:r>
        <w:rPr>
          <w:rFonts w:hint="default" w:ascii="Times New Roman" w:hAnsi="Times New Roman" w:eastAsia="SimSun" w:cs="Times New Roman"/>
          <w:color w:val="000000" w:themeColor="text1"/>
          <w:kern w:val="0"/>
          <w:sz w:val="24"/>
          <w:szCs w:val="24"/>
          <w:lang w:val="it-IT" w:eastAsia="zh-CN" w:bidi="ar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7D0E10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ymbolMT" w:cs="Times New Roman"/>
          <w:sz w:val="24"/>
          <w:szCs w:val="24"/>
        </w:rPr>
        <w:t></w:t>
      </w:r>
      <w:r>
        <w:rPr>
          <w:rFonts w:hint="default" w:ascii="Times New Roman" w:hAnsi="Times New Roman" w:cs="Times New Roman"/>
          <w:sz w:val="24"/>
          <w:szCs w:val="24"/>
        </w:rPr>
        <w:t>di non aver  riportato condanne penali per le quali non sia intervenuta la riabilitazione;</w:t>
      </w:r>
    </w:p>
    <w:p w14:paraId="2420D36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ymbolMT" w:cs="Times New Roman"/>
          <w:sz w:val="24"/>
          <w:szCs w:val="24"/>
        </w:rPr>
        <w:t></w:t>
      </w:r>
      <w:r>
        <w:rPr>
          <w:rFonts w:hint="default" w:ascii="Times New Roman" w:hAnsi="Times New Roman" w:cs="Times New Roman"/>
          <w:sz w:val="24"/>
          <w:szCs w:val="24"/>
        </w:rPr>
        <w:t>di non avere carichi penali pendenti;</w:t>
      </w:r>
    </w:p>
    <w:p w14:paraId="54FFA3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ymbolMT" w:cs="Times New Roman"/>
          <w:sz w:val="24"/>
          <w:szCs w:val="24"/>
        </w:rPr>
        <w:t></w:t>
      </w:r>
      <w:r>
        <w:rPr>
          <w:rFonts w:hint="default" w:ascii="Times New Roman" w:hAnsi="Times New Roman" w:cs="Times New Roman"/>
          <w:sz w:val="24"/>
          <w:szCs w:val="24"/>
        </w:rPr>
        <w:t>di non trovarsi  in una delle seguenti situazioni: inabilitazione, interdizione giudiziale,</w:t>
      </w:r>
    </w:p>
    <w:p w14:paraId="107774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fallimento;</w:t>
      </w:r>
    </w:p>
    <w:p w14:paraId="613A70F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ymbolMT" w:cs="Times New Roman"/>
          <w:sz w:val="24"/>
          <w:szCs w:val="24"/>
        </w:rPr>
        <w:t></w:t>
      </w:r>
      <w:r>
        <w:rPr>
          <w:rFonts w:hint="default" w:ascii="Times New Roman" w:hAnsi="Times New Roman" w:cs="Times New Roman"/>
          <w:sz w:val="24"/>
          <w:szCs w:val="24"/>
        </w:rPr>
        <w:t>di non trovarsi  in situazioni di conflitto di interesse, anche potenziale, con il Comune di</w:t>
      </w:r>
    </w:p>
    <w:p w14:paraId="4B1EB9FF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Busto Arsizio e/o con le funzioni inerenti al ruolo da ricoprire, tenuto conto delle attività</w:t>
      </w:r>
    </w:p>
    <w:p w14:paraId="5789BF0A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abitualmente svolte in ambito professionale e associativo.</w:t>
      </w:r>
    </w:p>
    <w:p w14:paraId="2757B7FC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C516A6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0977F9F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DICHIARA INOLTRE:</w:t>
      </w:r>
    </w:p>
    <w:p w14:paraId="6A7BFAFB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0A7A6DA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 essere informato/a, ai sensi e per gli effetti della normativa vigente in materia di protezione dei dati personali, che il conferimento dei dati personali richiesti è obbligatorio per il corretto svolgimento della selezione e sarà trattato, anche con strumenti informatici, esclusivamente nell'ambito del presente procedimento, in conformità a quanto previsto nell’Avviso per la presentazione di candidature.</w:t>
      </w:r>
    </w:p>
    <w:p w14:paraId="51A42214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426A30A0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3C8142A4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Data _____________</w:t>
      </w:r>
    </w:p>
    <w:p w14:paraId="5FDFE7EA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FIRMA</w:t>
      </w:r>
    </w:p>
    <w:p w14:paraId="2430189D">
      <w:pPr>
        <w:autoSpaceDE w:val="0"/>
        <w:autoSpaceDN w:val="0"/>
        <w:adjustRightInd w:val="0"/>
        <w:spacing w:after="0" w:line="240" w:lineRule="auto"/>
        <w:ind w:left="3540" w:firstLine="70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</w:t>
      </w:r>
    </w:p>
    <w:p w14:paraId="4F095928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646A9EAD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44CFC55C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47D62DF6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Allega alla presente:</w:t>
      </w:r>
    </w:p>
    <w:p w14:paraId="654F241A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curriculum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vitae </w:t>
      </w:r>
      <w:r>
        <w:rPr>
          <w:rFonts w:hint="default" w:ascii="Times New Roman" w:hAnsi="Times New Roman" w:cs="Times New Roman"/>
          <w:sz w:val="24"/>
          <w:szCs w:val="24"/>
        </w:rPr>
        <w:t>dettagliato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in formato europeo in relazione ai requisiti previsti dall’Avviso pubblico </w:t>
      </w:r>
      <w:r>
        <w:rPr>
          <w:rFonts w:hint="default" w:ascii="Times New Roman" w:hAnsi="Times New Roman" w:cs="Times New Roman"/>
          <w:sz w:val="24"/>
          <w:szCs w:val="24"/>
        </w:rPr>
        <w:t>disciplinante la presente procedura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lang w:val="it-IT"/>
        </w:rPr>
        <w:t>corredato di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eventuale documentazione</w:t>
      </w:r>
      <w:r>
        <w:rPr>
          <w:rFonts w:hint="default" w:ascii="Times New Roman" w:hAnsi="Times New Roman" w:eastAsia="SimSun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comprovante le competenze acquisite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;</w:t>
      </w:r>
    </w:p>
    <w:p w14:paraId="3E534A84">
      <w:pPr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opia fotostatica fronte/retro di documento d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i identità personale in corso di validità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62FC1"/>
    <w:multiLevelType w:val="singleLevel"/>
    <w:tmpl w:val="B1562FC1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FDCBF80"/>
    <w:multiLevelType w:val="singleLevel"/>
    <w:tmpl w:val="FFDCBF8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FB"/>
    <w:rsid w:val="0027591C"/>
    <w:rsid w:val="004F7001"/>
    <w:rsid w:val="00912F92"/>
    <w:rsid w:val="00DB25FD"/>
    <w:rsid w:val="00F629FB"/>
    <w:rsid w:val="01AE393A"/>
    <w:rsid w:val="01DC7C41"/>
    <w:rsid w:val="02740A38"/>
    <w:rsid w:val="07BA108F"/>
    <w:rsid w:val="0AA0137B"/>
    <w:rsid w:val="0C550AF4"/>
    <w:rsid w:val="13AE44D6"/>
    <w:rsid w:val="1B046FF5"/>
    <w:rsid w:val="22437C5C"/>
    <w:rsid w:val="23D15E6F"/>
    <w:rsid w:val="241330BC"/>
    <w:rsid w:val="245E26E4"/>
    <w:rsid w:val="299F1E59"/>
    <w:rsid w:val="29F757E2"/>
    <w:rsid w:val="2A2E216B"/>
    <w:rsid w:val="2D2D6F36"/>
    <w:rsid w:val="3DC52364"/>
    <w:rsid w:val="44E20593"/>
    <w:rsid w:val="48935CDE"/>
    <w:rsid w:val="4CA151DA"/>
    <w:rsid w:val="56D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9"/>
    <w:pPr>
      <w:ind w:left="435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markedcontent"/>
    <w:basedOn w:val="3"/>
    <w:qFormat/>
    <w:uiPriority w:val="0"/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3188</Characters>
  <Lines>26</Lines>
  <Paragraphs>7</Paragraphs>
  <TotalTime>0</TotalTime>
  <ScaleCrop>false</ScaleCrop>
  <LinksUpToDate>false</LinksUpToDate>
  <CharactersWithSpaces>3740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2023-01-17T08:27:00Z</dcterms:created>
  <dc:creator>Maria Teresa Frasson</dc:creator>
  <cp:lastModifiedBy>AstroSogno *</cp:lastModifiedBy>
  <dcterms:modified xsi:type="dcterms:W3CDTF">2025-11-21T11:43:17Z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BD4A363EFB114209A6BB7211A2E221ED_13</vt:lpwstr>
  </property>
</Properties>
</file>